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Wednesday, March 8, 2023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5:00 P.M.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DF7536" w:rsidRDefault="00DF7536" w:rsidP="00DF7536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Re: Continue</w:t>
      </w:r>
      <w:r w:rsidR="0077486C">
        <w:rPr>
          <w:rFonts w:ascii="Verdana" w:eastAsia="Times New Roman" w:hAnsi="Verdana" w:cs="Tahoma"/>
          <w:b/>
          <w:sz w:val="24"/>
          <w:szCs w:val="24"/>
        </w:rPr>
        <w:t>d Concerns over Police Issues</w:t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Executive Session:</w:t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>Personnel</w:t>
      </w:r>
      <w:r w:rsidR="0077486C">
        <w:rPr>
          <w:rFonts w:ascii="Verdana" w:eastAsia="Times New Roman" w:hAnsi="Verdana" w:cs="Tahoma"/>
          <w:b/>
          <w:sz w:val="24"/>
          <w:szCs w:val="24"/>
        </w:rPr>
        <w:t xml:space="preserve"> </w:t>
      </w:r>
      <w:bookmarkStart w:id="0" w:name="_GoBack"/>
      <w:bookmarkEnd w:id="0"/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5.</w:t>
      </w:r>
      <w:r>
        <w:rPr>
          <w:rFonts w:ascii="Verdana" w:eastAsia="Times New Roman" w:hAnsi="Verdana" w:cs="Tahoma"/>
          <w:b/>
          <w:sz w:val="24"/>
          <w:szCs w:val="24"/>
        </w:rPr>
        <w:tab/>
        <w:t>Return to Open Session</w:t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</w:pPr>
      <w:r>
        <w:rPr>
          <w:rFonts w:ascii="Verdana" w:eastAsia="Times New Roman" w:hAnsi="Verdana" w:cs="Tahoma"/>
          <w:b/>
          <w:sz w:val="24"/>
          <w:szCs w:val="24"/>
        </w:rPr>
        <w:tab/>
        <w:t>6.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DF7536" w:rsidRDefault="00DF7536" w:rsidP="00DF7536"/>
    <w:p w:rsidR="00DF7536" w:rsidRDefault="00DF7536" w:rsidP="00DF7536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6"/>
    <w:rsid w:val="0077486C"/>
    <w:rsid w:val="00DF753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8F35"/>
  <w15:chartTrackingRefBased/>
  <w15:docId w15:val="{A9B9DE03-B027-4F41-A35B-68D3765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2023-03-08T14:11:00Z</cp:lastPrinted>
  <dcterms:created xsi:type="dcterms:W3CDTF">2023-03-07T21:59:00Z</dcterms:created>
  <dcterms:modified xsi:type="dcterms:W3CDTF">2023-03-08T14:30:00Z</dcterms:modified>
</cp:coreProperties>
</file>